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243B" w14:textId="4F566ABA" w:rsidR="00C53931" w:rsidRPr="00CF7D2E" w:rsidRDefault="00C64A10" w:rsidP="00C53931">
      <w:pPr>
        <w:jc w:val="center"/>
        <w:rPr>
          <w:b/>
          <w:bCs/>
          <w:sz w:val="36"/>
          <w:szCs w:val="36"/>
        </w:rPr>
      </w:pPr>
      <w:r>
        <w:rPr>
          <w:b/>
          <w:bCs/>
          <w:sz w:val="36"/>
          <w:szCs w:val="36"/>
        </w:rPr>
        <w:t>Client Account Executive</w:t>
      </w:r>
    </w:p>
    <w:p w14:paraId="51304AC2" w14:textId="77777777" w:rsidR="00C53931" w:rsidRDefault="00C53931" w:rsidP="1FE6535F">
      <w:pPr>
        <w:spacing w:line="257" w:lineRule="auto"/>
        <w:rPr>
          <w:rFonts w:ascii="Calibri" w:eastAsia="Calibri" w:hAnsi="Calibri" w:cs="Calibri"/>
          <w:b/>
          <w:bCs/>
          <w:u w:val="single"/>
        </w:rPr>
      </w:pPr>
    </w:p>
    <w:p w14:paraId="37DCB741" w14:textId="7A2C33B2" w:rsidR="001417FE" w:rsidRDefault="001417FE" w:rsidP="001417FE">
      <w:r w:rsidRPr="00C85D5B">
        <w:rPr>
          <w:rFonts w:eastAsia="Arial" w:cstheme="minorHAnsi"/>
          <w:b/>
          <w:color w:val="6BD6C2"/>
          <w:sz w:val="24"/>
          <w:szCs w:val="24"/>
          <w:highlight w:val="white"/>
          <w:lang w:val="en" w:eastAsia="en-GB"/>
        </w:rPr>
        <w:t>Location</w:t>
      </w:r>
      <w:r>
        <w:rPr>
          <w:rFonts w:eastAsia="Arial" w:cstheme="minorHAnsi"/>
          <w:b/>
          <w:color w:val="6BD6C2"/>
          <w:sz w:val="24"/>
          <w:szCs w:val="24"/>
          <w:lang w:val="en" w:eastAsia="en-GB"/>
        </w:rPr>
        <w:t>:</w:t>
      </w:r>
      <w:r>
        <w:t xml:space="preserve"> </w:t>
      </w:r>
      <w:r w:rsidR="00C64A10">
        <w:t xml:space="preserve">Hamburg, Germany </w:t>
      </w:r>
      <w:r>
        <w:t xml:space="preserve">   </w:t>
      </w:r>
    </w:p>
    <w:p w14:paraId="296EF921" w14:textId="700FD405" w:rsidR="001417FE" w:rsidRPr="00FD2A00" w:rsidRDefault="001417FE" w:rsidP="00FD2A00">
      <w:pPr>
        <w:spacing w:line="257" w:lineRule="auto"/>
        <w:rPr>
          <w:rFonts w:ascii="Calibri" w:eastAsia="Calibri" w:hAnsi="Calibri" w:cs="Calibri"/>
        </w:rPr>
      </w:pPr>
      <w:r w:rsidRPr="00C85D5B">
        <w:rPr>
          <w:rFonts w:eastAsia="Arial" w:cstheme="minorHAnsi"/>
          <w:b/>
          <w:color w:val="6BD6C2"/>
          <w:sz w:val="24"/>
          <w:szCs w:val="24"/>
          <w:highlight w:val="white"/>
          <w:lang w:val="en" w:eastAsia="en-GB"/>
        </w:rPr>
        <w:t>Experience Level</w:t>
      </w:r>
      <w:r>
        <w:rPr>
          <w:rFonts w:eastAsia="Arial" w:cstheme="minorHAnsi"/>
          <w:b/>
          <w:color w:val="6BD6C2"/>
          <w:sz w:val="24"/>
          <w:szCs w:val="24"/>
          <w:lang w:val="en" w:eastAsia="en-GB"/>
        </w:rPr>
        <w:t xml:space="preserve">: </w:t>
      </w:r>
      <w:r w:rsidR="00FD2A00" w:rsidRPr="009C1116">
        <w:rPr>
          <w:rFonts w:ascii="Calibri" w:eastAsia="Calibri" w:hAnsi="Calibri" w:cs="Calibri"/>
        </w:rPr>
        <w:t>Degree in Business Studies, Marketing</w:t>
      </w:r>
      <w:r w:rsidR="00FD2A00">
        <w:rPr>
          <w:rFonts w:ascii="Calibri" w:eastAsia="Calibri" w:hAnsi="Calibri" w:cs="Calibri"/>
        </w:rPr>
        <w:t xml:space="preserve">, </w:t>
      </w:r>
      <w:r w:rsidR="00FD2A00" w:rsidRPr="009C1116">
        <w:rPr>
          <w:rFonts w:ascii="Calibri" w:eastAsia="Calibri" w:hAnsi="Calibri" w:cs="Calibri"/>
        </w:rPr>
        <w:t>similar fields</w:t>
      </w:r>
      <w:r w:rsidR="00FD2A00">
        <w:rPr>
          <w:rFonts w:ascii="Calibri" w:eastAsia="Calibri" w:hAnsi="Calibri" w:cs="Calibri"/>
        </w:rPr>
        <w:t xml:space="preserve"> / or equivalent,</w:t>
      </w:r>
      <w:r w:rsidR="00B75910">
        <w:rPr>
          <w:rFonts w:ascii="Calibri" w:eastAsia="Calibri" w:hAnsi="Calibri" w:cs="Calibri"/>
        </w:rPr>
        <w:t xml:space="preserve"> Fluent in</w:t>
      </w:r>
      <w:r w:rsidR="00FD2A00">
        <w:rPr>
          <w:rFonts w:ascii="Calibri" w:eastAsia="Calibri" w:hAnsi="Calibri" w:cs="Calibri"/>
        </w:rPr>
        <w:t xml:space="preserve"> </w:t>
      </w:r>
      <w:r w:rsidR="00FD2A00" w:rsidRPr="00B73BB4">
        <w:rPr>
          <w:rFonts w:ascii="Calibri" w:eastAsia="Calibri" w:hAnsi="Calibri" w:cs="Calibri"/>
        </w:rPr>
        <w:t xml:space="preserve">English and </w:t>
      </w:r>
      <w:r w:rsidR="00B75910">
        <w:rPr>
          <w:rFonts w:ascii="Calibri" w:eastAsia="Calibri" w:hAnsi="Calibri" w:cs="Calibri"/>
        </w:rPr>
        <w:t>German</w:t>
      </w:r>
    </w:p>
    <w:p w14:paraId="21582987" w14:textId="488BE511" w:rsidR="001417FE" w:rsidRPr="00507426" w:rsidRDefault="001417FE" w:rsidP="001417FE">
      <w:pPr>
        <w:rPr>
          <w:rFonts w:eastAsia="Arial" w:cstheme="minorHAnsi"/>
          <w:b/>
          <w:color w:val="6BD6C2"/>
          <w:sz w:val="24"/>
          <w:szCs w:val="24"/>
          <w:highlight w:val="white"/>
          <w:lang w:val="en" w:eastAsia="en-GB"/>
        </w:rPr>
      </w:pPr>
      <w:r w:rsidRPr="00C71C3D">
        <w:rPr>
          <w:rFonts w:eastAsia="Arial" w:cstheme="minorHAnsi"/>
          <w:b/>
          <w:color w:val="6BD6C2"/>
          <w:sz w:val="24"/>
          <w:szCs w:val="24"/>
          <w:highlight w:val="white"/>
          <w:lang w:val="en" w:eastAsia="en-GB"/>
        </w:rPr>
        <w:t>Reporting to:</w:t>
      </w:r>
      <w:r w:rsidRPr="003146EA">
        <w:t xml:space="preserve"> </w:t>
      </w:r>
      <w:r w:rsidR="00C64A10">
        <w:t>CCO</w:t>
      </w:r>
      <w:r w:rsidR="00FD2A00">
        <w:t xml:space="preserve"> </w:t>
      </w:r>
      <w:r>
        <w:t xml:space="preserve">  </w:t>
      </w:r>
      <w:r>
        <w:rPr>
          <w:rFonts w:eastAsia="Arial" w:cstheme="minorHAnsi"/>
          <w:b/>
          <w:color w:val="6BD6C2"/>
          <w:sz w:val="24"/>
          <w:szCs w:val="24"/>
          <w:highlight w:val="white"/>
          <w:lang w:val="en" w:eastAsia="en-GB"/>
        </w:rPr>
        <w:t xml:space="preserve"> </w:t>
      </w:r>
      <w:r w:rsidRPr="00C71C3D">
        <w:rPr>
          <w:rFonts w:eastAsia="Arial" w:cstheme="minorHAnsi"/>
          <w:b/>
          <w:color w:val="6BD6C2"/>
          <w:sz w:val="24"/>
          <w:szCs w:val="24"/>
          <w:highlight w:val="white"/>
          <w:lang w:val="en" w:eastAsia="en-GB"/>
        </w:rPr>
        <w:t xml:space="preserve"> </w:t>
      </w:r>
    </w:p>
    <w:p w14:paraId="6C3FD7CA" w14:textId="4E3DDEE8" w:rsidR="001417FE" w:rsidRDefault="001417FE" w:rsidP="001417FE">
      <w:pPr>
        <w:spacing w:line="257" w:lineRule="auto"/>
        <w:rPr>
          <w:rFonts w:eastAsia="Arial" w:cstheme="minorHAnsi"/>
          <w:b/>
          <w:color w:val="6BD6C2"/>
          <w:sz w:val="24"/>
          <w:szCs w:val="24"/>
          <w:highlight w:val="white"/>
          <w:lang w:val="en" w:eastAsia="en-GB"/>
        </w:rPr>
      </w:pPr>
      <w:r w:rsidRPr="00C85D5B">
        <w:rPr>
          <w:rFonts w:eastAsia="Arial" w:cstheme="minorHAnsi"/>
          <w:b/>
          <w:color w:val="6BD6C2"/>
          <w:sz w:val="24"/>
          <w:szCs w:val="24"/>
          <w:highlight w:val="white"/>
          <w:lang w:val="en" w:eastAsia="en-GB"/>
        </w:rPr>
        <w:t>Salary</w:t>
      </w:r>
      <w:r>
        <w:rPr>
          <w:rFonts w:eastAsia="Arial" w:cstheme="minorHAnsi"/>
          <w:b/>
          <w:color w:val="6BD6C2"/>
          <w:sz w:val="24"/>
          <w:szCs w:val="24"/>
          <w:lang w:val="en" w:eastAsia="en-GB"/>
        </w:rPr>
        <w:t>:</w:t>
      </w:r>
      <w:r w:rsidRPr="00C85D5B">
        <w:rPr>
          <w:rFonts w:cstheme="minorHAnsi"/>
        </w:rPr>
        <w:t xml:space="preserve"> C</w:t>
      </w:r>
      <w:r>
        <w:t>ompetitive</w:t>
      </w:r>
    </w:p>
    <w:p w14:paraId="2E44B012" w14:textId="19700075" w:rsidR="00FD12C0" w:rsidRDefault="00FD12C0" w:rsidP="00932FC3">
      <w:pPr>
        <w:spacing w:after="0" w:line="257" w:lineRule="auto"/>
      </w:pPr>
    </w:p>
    <w:p w14:paraId="76DFE0DC" w14:textId="064833AA" w:rsidR="00FD12C0" w:rsidRPr="00456EEE" w:rsidRDefault="1FE6535F" w:rsidP="0015056D">
      <w:pPr>
        <w:spacing w:after="0"/>
        <w:rPr>
          <w:b/>
          <w:bCs/>
          <w:sz w:val="24"/>
          <w:szCs w:val="24"/>
          <w:lang w:val="en-GB"/>
        </w:rPr>
      </w:pPr>
      <w:r w:rsidRPr="00456EEE">
        <w:rPr>
          <w:b/>
          <w:bCs/>
          <w:sz w:val="24"/>
          <w:szCs w:val="24"/>
          <w:lang w:val="en-GB"/>
        </w:rPr>
        <w:t xml:space="preserve">About </w:t>
      </w:r>
      <w:r w:rsidR="00EE41F9">
        <w:rPr>
          <w:b/>
          <w:bCs/>
          <w:sz w:val="24"/>
          <w:szCs w:val="24"/>
          <w:lang w:val="en-GB"/>
        </w:rPr>
        <w:t xml:space="preserve">Fuse Capital </w:t>
      </w:r>
    </w:p>
    <w:p w14:paraId="11E90269" w14:textId="71CC62FB" w:rsidR="00C31C56" w:rsidRPr="00C31C56" w:rsidRDefault="00C31C56" w:rsidP="0015056D">
      <w:pPr>
        <w:spacing w:after="0" w:line="257" w:lineRule="auto"/>
        <w:rPr>
          <w:lang w:val="en-GB"/>
        </w:rPr>
      </w:pPr>
      <w:r w:rsidRPr="261F87CD">
        <w:rPr>
          <w:lang w:val="en-GB"/>
        </w:rPr>
        <w:t>Fuse Capital breaks the mould of traditional finance and advisory for technology firms. Operating since 2013 with clients in the UK, Europe &amp; Asia, we have helped over 350 clients secure bespoke private debt solutions. Our passion for supporting entrepreneurs and our access to the most innovative private debt funds enables us to help accelerate growth in scaleup businesses.</w:t>
      </w:r>
    </w:p>
    <w:p w14:paraId="05E885F9" w14:textId="7C4B8245" w:rsidR="00C31C56" w:rsidRDefault="00C31C56" w:rsidP="00C31C56">
      <w:pPr>
        <w:spacing w:after="0" w:line="257" w:lineRule="auto"/>
        <w:rPr>
          <w:lang w:val="en-GB"/>
        </w:rPr>
      </w:pPr>
      <w:r w:rsidRPr="261F87CD">
        <w:rPr>
          <w:lang w:val="en-GB"/>
        </w:rPr>
        <w:t>We pride ourselves on our financial acumen yet are unlike traditional finance people. There are no suits worn in our office, instead, you will meet a team of diverse and young minds looking to connect and collaborate.</w:t>
      </w:r>
    </w:p>
    <w:p w14:paraId="2AD160A0" w14:textId="1E8BD6ED" w:rsidR="78AFA4FB" w:rsidRDefault="00C31C56" w:rsidP="00C31C56">
      <w:pPr>
        <w:spacing w:after="0" w:line="257" w:lineRule="auto"/>
        <w:rPr>
          <w:lang w:val="en-GB"/>
        </w:rPr>
      </w:pPr>
      <w:r w:rsidRPr="261F87CD">
        <w:rPr>
          <w:lang w:val="en-GB"/>
        </w:rPr>
        <w:t>Fuse Capital follows a flat hierarchy methodology; everyone's voice is heard and encouraged. We enjoy the flexibility of hybrid working and believe that by bringing the right people together at the right time, our Y-O-Y growth trend will continue, and we will become the dominant player in our chosen market.</w:t>
      </w:r>
    </w:p>
    <w:p w14:paraId="711C2BAB" w14:textId="77777777" w:rsidR="00C31C56" w:rsidRPr="00C31C56" w:rsidRDefault="00C31C56" w:rsidP="00C31C56">
      <w:pPr>
        <w:spacing w:line="257" w:lineRule="auto"/>
        <w:rPr>
          <w:lang w:val="en-GB"/>
        </w:rPr>
      </w:pPr>
    </w:p>
    <w:p w14:paraId="1184C51A" w14:textId="26B141F2" w:rsidR="00E022A6" w:rsidRPr="00340B59" w:rsidRDefault="00E022A6" w:rsidP="0015056D">
      <w:pPr>
        <w:spacing w:after="0" w:line="257" w:lineRule="auto"/>
        <w:rPr>
          <w:b/>
          <w:bCs/>
          <w:sz w:val="24"/>
          <w:szCs w:val="24"/>
          <w:lang w:val="en-GB"/>
        </w:rPr>
      </w:pPr>
      <w:r w:rsidRPr="00340B59">
        <w:rPr>
          <w:b/>
          <w:bCs/>
          <w:sz w:val="24"/>
          <w:szCs w:val="24"/>
          <w:lang w:val="en-GB"/>
        </w:rPr>
        <w:t xml:space="preserve">Job </w:t>
      </w:r>
      <w:r w:rsidR="00914944" w:rsidRPr="00340B59">
        <w:rPr>
          <w:b/>
          <w:bCs/>
          <w:sz w:val="24"/>
          <w:szCs w:val="24"/>
          <w:lang w:val="en-GB"/>
        </w:rPr>
        <w:t>Overview</w:t>
      </w:r>
    </w:p>
    <w:p w14:paraId="0D30B72D" w14:textId="19CDBEBB" w:rsidR="0038531F" w:rsidRDefault="00A24C20" w:rsidP="261F87CD">
      <w:pPr>
        <w:spacing w:after="0" w:line="257" w:lineRule="auto"/>
        <w:rPr>
          <w:lang w:val="en-GB"/>
        </w:rPr>
      </w:pPr>
      <w:r w:rsidRPr="261F87CD">
        <w:rPr>
          <w:lang w:val="en-GB"/>
        </w:rPr>
        <w:t xml:space="preserve">Due to rapid expansion, we are looking to hire a dedicated and experienced </w:t>
      </w:r>
      <w:r w:rsidR="00C0140F">
        <w:rPr>
          <w:lang w:val="en-GB"/>
        </w:rPr>
        <w:t xml:space="preserve">Client Account Executive </w:t>
      </w:r>
      <w:r w:rsidRPr="261F87CD">
        <w:rPr>
          <w:lang w:val="en-GB"/>
        </w:rPr>
        <w:t xml:space="preserve">to work with </w:t>
      </w:r>
      <w:r w:rsidR="00D60D54" w:rsidRPr="261F87CD">
        <w:rPr>
          <w:lang w:val="en-GB"/>
        </w:rPr>
        <w:t>the Origination team</w:t>
      </w:r>
      <w:r w:rsidRPr="261F87CD">
        <w:rPr>
          <w:lang w:val="en-GB"/>
        </w:rPr>
        <w:t xml:space="preserve">. </w:t>
      </w:r>
      <w:r w:rsidR="00F30F93" w:rsidRPr="261F87CD">
        <w:rPr>
          <w:lang w:val="en-GB"/>
        </w:rPr>
        <w:t xml:space="preserve">You will be researching businesses, via press, databases and social media to identify new trends, markets and, ultimately, new target clients. </w:t>
      </w:r>
      <w:r w:rsidR="009B72FA" w:rsidRPr="261F87CD">
        <w:rPr>
          <w:lang w:val="en-GB"/>
        </w:rPr>
        <w:t>You will need to be strategic in your approach,</w:t>
      </w:r>
      <w:r w:rsidR="261F87CD" w:rsidRPr="261F87CD">
        <w:rPr>
          <w:lang w:val="en-GB"/>
        </w:rPr>
        <w:t xml:space="preserve"> </w:t>
      </w:r>
      <w:r w:rsidR="009B72FA" w:rsidRPr="261F87CD">
        <w:rPr>
          <w:lang w:val="en-GB"/>
        </w:rPr>
        <w:t xml:space="preserve">creative with the ability to think outside the box, and proactive to go out into the market and make connections. </w:t>
      </w:r>
    </w:p>
    <w:p w14:paraId="49F1DC66" w14:textId="51BEC78C" w:rsidR="0038531F" w:rsidRDefault="009B72FA" w:rsidP="261F87CD">
      <w:pPr>
        <w:spacing w:after="0" w:line="257" w:lineRule="auto"/>
        <w:rPr>
          <w:lang w:val="en-GB"/>
        </w:rPr>
      </w:pPr>
      <w:r w:rsidRPr="261F87CD">
        <w:rPr>
          <w:lang w:val="en-GB"/>
        </w:rPr>
        <w:t xml:space="preserve">As a </w:t>
      </w:r>
      <w:r w:rsidR="00D82D83">
        <w:rPr>
          <w:lang w:val="en-GB"/>
        </w:rPr>
        <w:t>C</w:t>
      </w:r>
      <w:r w:rsidR="006C5A63">
        <w:rPr>
          <w:lang w:val="en-GB"/>
        </w:rPr>
        <w:t xml:space="preserve">lient </w:t>
      </w:r>
      <w:r w:rsidR="00D82D83">
        <w:rPr>
          <w:lang w:val="en-GB"/>
        </w:rPr>
        <w:t>A</w:t>
      </w:r>
      <w:r w:rsidR="006C5A63">
        <w:rPr>
          <w:lang w:val="en-GB"/>
        </w:rPr>
        <w:t xml:space="preserve">ccount </w:t>
      </w:r>
      <w:r w:rsidR="00D82D83">
        <w:rPr>
          <w:lang w:val="en-GB"/>
        </w:rPr>
        <w:t>Executive</w:t>
      </w:r>
      <w:r w:rsidR="006C5A63">
        <w:rPr>
          <w:lang w:val="en-GB"/>
        </w:rPr>
        <w:t xml:space="preserve"> </w:t>
      </w:r>
      <w:r w:rsidRPr="261F87CD">
        <w:rPr>
          <w:lang w:val="en-GB"/>
        </w:rPr>
        <w:t>you'll frequently liaise with marketing and finance, so commercial awareness and good business sense are essential.</w:t>
      </w:r>
      <w:r w:rsidR="00270EFD" w:rsidRPr="261F87CD">
        <w:rPr>
          <w:lang w:val="en-GB"/>
        </w:rPr>
        <w:t xml:space="preserve"> You will be </w:t>
      </w:r>
      <w:r w:rsidRPr="261F87CD">
        <w:rPr>
          <w:lang w:val="en-GB"/>
        </w:rPr>
        <w:t xml:space="preserve">identifying, qualifying and speaking to new prospects, tracking your leads in or CRM daily, and </w:t>
      </w:r>
      <w:r w:rsidR="00270EFD" w:rsidRPr="261F87CD">
        <w:rPr>
          <w:lang w:val="en-GB"/>
        </w:rPr>
        <w:t>p</w:t>
      </w:r>
      <w:r w:rsidRPr="261F87CD">
        <w:rPr>
          <w:lang w:val="en-GB"/>
        </w:rPr>
        <w:t>roducing pitches and presentations for clients as they move through our account development process.</w:t>
      </w:r>
    </w:p>
    <w:p w14:paraId="01FCE0DC" w14:textId="7BA2C957" w:rsidR="00914944" w:rsidRPr="00A24C20" w:rsidRDefault="005D0A9A" w:rsidP="0038531F">
      <w:pPr>
        <w:spacing w:after="0" w:line="257" w:lineRule="auto"/>
        <w:rPr>
          <w:lang w:val="en-GB"/>
        </w:rPr>
      </w:pPr>
      <w:r w:rsidRPr="261F87CD">
        <w:rPr>
          <w:lang w:val="en-GB"/>
        </w:rPr>
        <w:t xml:space="preserve">This role </w:t>
      </w:r>
      <w:r w:rsidR="00F80403" w:rsidRPr="261F87CD">
        <w:rPr>
          <w:lang w:val="en-GB"/>
        </w:rPr>
        <w:t>is ideal for someone who wants to learn about a new finance category in a high growth sector</w:t>
      </w:r>
      <w:r w:rsidR="00A24C20" w:rsidRPr="261F87CD">
        <w:rPr>
          <w:lang w:val="en-GB"/>
        </w:rPr>
        <w:t>. You are effectively working with a customer base that will likely yield the next Lime, Revolut, or Peloton. This role could be a gateway into a senior sales role or, if numbers are your thing, a route into our Deal Structuring team where we have some top-level Analysts and Investment Managers to mentor you. Whatever your aspirations, if you're dedicated and ambitious, Fuse Capital is an excellent place to build your career.</w:t>
      </w:r>
    </w:p>
    <w:p w14:paraId="0F815ED3" w14:textId="79B43BDC" w:rsidR="78AFA4FB" w:rsidRDefault="78AFA4FB" w:rsidP="78AFA4FB">
      <w:pPr>
        <w:spacing w:line="257" w:lineRule="auto"/>
        <w:rPr>
          <w:rFonts w:ascii="Calibri" w:eastAsia="Calibri" w:hAnsi="Calibri" w:cs="Calibri"/>
          <w:b/>
          <w:bCs/>
        </w:rPr>
      </w:pPr>
    </w:p>
    <w:p w14:paraId="12695C56" w14:textId="289873E4" w:rsidR="002843A1" w:rsidRDefault="002843A1" w:rsidP="78AFA4FB">
      <w:pPr>
        <w:spacing w:line="257" w:lineRule="auto"/>
        <w:rPr>
          <w:rFonts w:ascii="Calibri" w:eastAsia="Calibri" w:hAnsi="Calibri" w:cs="Calibri"/>
          <w:b/>
          <w:bCs/>
        </w:rPr>
      </w:pPr>
    </w:p>
    <w:p w14:paraId="22A98B32" w14:textId="77777777" w:rsidR="00D35FF3" w:rsidRDefault="00D35FF3" w:rsidP="78AFA4FB">
      <w:pPr>
        <w:spacing w:line="257" w:lineRule="auto"/>
        <w:rPr>
          <w:rFonts w:ascii="Calibri" w:eastAsia="Calibri" w:hAnsi="Calibri" w:cs="Calibri"/>
          <w:b/>
          <w:bCs/>
        </w:rPr>
      </w:pPr>
    </w:p>
    <w:p w14:paraId="36C36CB6" w14:textId="2D87216C" w:rsidR="00FD12C0" w:rsidRPr="008A6CE3" w:rsidRDefault="008A6CE3" w:rsidP="1FE6535F">
      <w:pPr>
        <w:spacing w:line="257" w:lineRule="auto"/>
        <w:rPr>
          <w:b/>
          <w:bCs/>
          <w:sz w:val="24"/>
          <w:szCs w:val="24"/>
          <w:lang w:val="en-GB"/>
        </w:rPr>
      </w:pPr>
      <w:r w:rsidRPr="008A6CE3">
        <w:rPr>
          <w:b/>
          <w:bCs/>
          <w:sz w:val="24"/>
          <w:szCs w:val="24"/>
          <w:lang w:val="en-GB"/>
        </w:rPr>
        <w:t xml:space="preserve">Responsibilities </w:t>
      </w:r>
    </w:p>
    <w:p w14:paraId="5E76B23D" w14:textId="53B3FBB4" w:rsidR="00FD12C0" w:rsidRDefault="1FE6535F" w:rsidP="1FE6535F">
      <w:pPr>
        <w:spacing w:line="257" w:lineRule="auto"/>
      </w:pPr>
      <w:r w:rsidRPr="1FE6535F">
        <w:rPr>
          <w:rFonts w:ascii="Calibri" w:eastAsia="Calibri" w:hAnsi="Calibri" w:cs="Calibri"/>
          <w:b/>
          <w:bCs/>
          <w:u w:val="single"/>
        </w:rPr>
        <w:t>Market Intelligence</w:t>
      </w:r>
    </w:p>
    <w:p w14:paraId="05059306" w14:textId="0360AC44"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Developing in-depth understanding of a geographical patch and target verticals within technology sector</w:t>
      </w:r>
    </w:p>
    <w:p w14:paraId="39AFDEEC" w14:textId="72E6EB61"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Creating a calendar for relevant events to attend within your target market</w:t>
      </w:r>
    </w:p>
    <w:p w14:paraId="604A1ED2" w14:textId="2C3CC96D"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Researching, reading and collating industry press and periodicals regarding your vertical specialisms</w:t>
      </w:r>
    </w:p>
    <w:p w14:paraId="0FEA57B4" w14:textId="0EC60139" w:rsidR="00FD12C0" w:rsidRDefault="1FE6535F" w:rsidP="1FE6535F">
      <w:pPr>
        <w:spacing w:line="257" w:lineRule="auto"/>
      </w:pPr>
      <w:r w:rsidRPr="1FE6535F">
        <w:rPr>
          <w:rFonts w:ascii="Calibri" w:eastAsia="Calibri" w:hAnsi="Calibri" w:cs="Calibri"/>
          <w:b/>
          <w:bCs/>
          <w:u w:val="single"/>
        </w:rPr>
        <w:t xml:space="preserve">CRM &amp; </w:t>
      </w:r>
      <w:r w:rsidRPr="004C1916">
        <w:rPr>
          <w:rFonts w:ascii="Calibri" w:eastAsia="Calibri" w:hAnsi="Calibri" w:cs="Calibri"/>
          <w:b/>
          <w:bCs/>
          <w:u w:val="single"/>
        </w:rPr>
        <w:t>Data</w:t>
      </w:r>
      <w:r w:rsidR="009203D2" w:rsidRPr="004C1916">
        <w:rPr>
          <w:rFonts w:ascii="Calibri" w:eastAsia="Calibri" w:hAnsi="Calibri" w:cs="Calibri"/>
          <w:b/>
          <w:bCs/>
          <w:u w:val="single"/>
        </w:rPr>
        <w:t xml:space="preserve"> (20 – 30% of the </w:t>
      </w:r>
      <w:r w:rsidR="00AE47D6" w:rsidRPr="004C1916">
        <w:rPr>
          <w:rFonts w:ascii="Calibri" w:eastAsia="Calibri" w:hAnsi="Calibri" w:cs="Calibri"/>
          <w:b/>
          <w:bCs/>
          <w:u w:val="single"/>
        </w:rPr>
        <w:t>role)</w:t>
      </w:r>
    </w:p>
    <w:p w14:paraId="701EC558" w14:textId="2183448E"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Ensuring the CRM is your principal origination tool and is kept up to date with clean data</w:t>
      </w:r>
    </w:p>
    <w:p w14:paraId="3B375F1C" w14:textId="1CB1D17F"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Data planning through list building, curation and entry</w:t>
      </w:r>
    </w:p>
    <w:p w14:paraId="7B89E0FF" w14:textId="3F1D5C9A" w:rsidR="00FD12C0" w:rsidRDefault="1FE6535F" w:rsidP="1FE6535F">
      <w:pPr>
        <w:pStyle w:val="ListParagraph"/>
        <w:numPr>
          <w:ilvl w:val="0"/>
          <w:numId w:val="6"/>
        </w:numPr>
        <w:rPr>
          <w:rFonts w:ascii="Calibri" w:eastAsia="Calibri" w:hAnsi="Calibri" w:cs="Calibri"/>
        </w:rPr>
      </w:pPr>
      <w:r w:rsidRPr="1FE6535F">
        <w:rPr>
          <w:rFonts w:ascii="Calibri" w:eastAsia="Calibri" w:hAnsi="Calibri" w:cs="Calibri"/>
        </w:rPr>
        <w:t>Ongoing development and maintenance of a complete database of industry-relevant companies within your market</w:t>
      </w:r>
    </w:p>
    <w:p w14:paraId="4AAA98F8" w14:textId="0A0A5D5B" w:rsidR="00FD12C0" w:rsidRDefault="1FE6535F" w:rsidP="1FE6535F">
      <w:pPr>
        <w:spacing w:line="257" w:lineRule="auto"/>
      </w:pPr>
      <w:r w:rsidRPr="1FE6535F">
        <w:rPr>
          <w:rFonts w:ascii="Calibri" w:eastAsia="Calibri" w:hAnsi="Calibri" w:cs="Calibri"/>
          <w:b/>
          <w:bCs/>
          <w:u w:val="single"/>
        </w:rPr>
        <w:t>Social Media</w:t>
      </w:r>
    </w:p>
    <w:p w14:paraId="3FC918B1" w14:textId="200159CC" w:rsidR="00FD12C0" w:rsidRDefault="1FE6535F" w:rsidP="1FE6535F">
      <w:pPr>
        <w:pStyle w:val="ListParagraph"/>
        <w:numPr>
          <w:ilvl w:val="0"/>
          <w:numId w:val="5"/>
        </w:numPr>
        <w:rPr>
          <w:rFonts w:ascii="Calibri" w:eastAsia="Calibri" w:hAnsi="Calibri" w:cs="Calibri"/>
        </w:rPr>
      </w:pPr>
      <w:r w:rsidRPr="1FE6535F">
        <w:rPr>
          <w:rFonts w:ascii="Calibri" w:eastAsia="Calibri" w:hAnsi="Calibri" w:cs="Calibri"/>
        </w:rPr>
        <w:t>Handling social media pages and presentation duties</w:t>
      </w:r>
    </w:p>
    <w:p w14:paraId="6D7D728B" w14:textId="092682BE" w:rsidR="00FD12C0" w:rsidRDefault="1FE6535F" w:rsidP="1FE6535F">
      <w:pPr>
        <w:pStyle w:val="ListParagraph"/>
        <w:numPr>
          <w:ilvl w:val="0"/>
          <w:numId w:val="5"/>
        </w:numPr>
        <w:rPr>
          <w:rFonts w:ascii="Calibri" w:eastAsia="Calibri" w:hAnsi="Calibri" w:cs="Calibri"/>
        </w:rPr>
      </w:pPr>
      <w:r w:rsidRPr="1FE6535F">
        <w:rPr>
          <w:rFonts w:ascii="Calibri" w:eastAsia="Calibri" w:hAnsi="Calibri" w:cs="Calibri"/>
        </w:rPr>
        <w:t>Updating weekly relevant industry news articles on LinkedIn</w:t>
      </w:r>
    </w:p>
    <w:p w14:paraId="25805E38" w14:textId="0E8DC630" w:rsidR="00FD12C0" w:rsidRDefault="1FE6535F" w:rsidP="1FE6535F">
      <w:pPr>
        <w:pStyle w:val="ListParagraph"/>
        <w:numPr>
          <w:ilvl w:val="0"/>
          <w:numId w:val="5"/>
        </w:numPr>
        <w:rPr>
          <w:rFonts w:ascii="Calibri" w:eastAsia="Calibri" w:hAnsi="Calibri" w:cs="Calibri"/>
        </w:rPr>
      </w:pPr>
      <w:r w:rsidRPr="1FE6535F">
        <w:rPr>
          <w:rFonts w:ascii="Calibri" w:eastAsia="Calibri" w:hAnsi="Calibri" w:cs="Calibri"/>
        </w:rPr>
        <w:t>LinkedIn and Twitter campaigns</w:t>
      </w:r>
    </w:p>
    <w:p w14:paraId="2ED02C39" w14:textId="2A099E84" w:rsidR="00FD12C0" w:rsidRDefault="1FE6535F" w:rsidP="1FE6535F">
      <w:pPr>
        <w:spacing w:line="257" w:lineRule="auto"/>
      </w:pPr>
      <w:r w:rsidRPr="1FE6535F">
        <w:rPr>
          <w:rFonts w:ascii="Calibri" w:eastAsia="Calibri" w:hAnsi="Calibri" w:cs="Calibri"/>
          <w:b/>
          <w:bCs/>
          <w:u w:val="single"/>
        </w:rPr>
        <w:t>Digital Marketing &amp; Content</w:t>
      </w:r>
    </w:p>
    <w:p w14:paraId="3214E1BA" w14:textId="66340B67" w:rsidR="00FD12C0" w:rsidRDefault="1FE6535F" w:rsidP="1FE6535F">
      <w:pPr>
        <w:pStyle w:val="ListParagraph"/>
        <w:numPr>
          <w:ilvl w:val="0"/>
          <w:numId w:val="4"/>
        </w:numPr>
        <w:rPr>
          <w:rFonts w:ascii="Calibri" w:eastAsia="Calibri" w:hAnsi="Calibri" w:cs="Calibri"/>
        </w:rPr>
      </w:pPr>
      <w:r w:rsidRPr="1FE6535F">
        <w:rPr>
          <w:rFonts w:ascii="Calibri" w:eastAsia="Calibri" w:hAnsi="Calibri" w:cs="Calibri"/>
        </w:rPr>
        <w:t>Creation of focused content and branding pieces to effectively communicate, across all channels, the Fuse Capital value proposition to targets</w:t>
      </w:r>
    </w:p>
    <w:p w14:paraId="4DC788D9" w14:textId="49E7B584" w:rsidR="00FD12C0" w:rsidRDefault="1FE6535F" w:rsidP="1FE6535F">
      <w:pPr>
        <w:pStyle w:val="ListParagraph"/>
        <w:numPr>
          <w:ilvl w:val="0"/>
          <w:numId w:val="4"/>
        </w:numPr>
        <w:rPr>
          <w:rFonts w:ascii="Calibri" w:eastAsia="Calibri" w:hAnsi="Calibri" w:cs="Calibri"/>
        </w:rPr>
      </w:pPr>
      <w:r w:rsidRPr="1FE6535F">
        <w:rPr>
          <w:rFonts w:ascii="Calibri" w:eastAsia="Calibri" w:hAnsi="Calibri" w:cs="Calibri"/>
        </w:rPr>
        <w:t>Supporting the planning and execution of digital marketing campaigns across multiple channels and media</w:t>
      </w:r>
    </w:p>
    <w:p w14:paraId="4956308B" w14:textId="053E9667" w:rsidR="00FD12C0" w:rsidRDefault="1FE6535F" w:rsidP="1FE6535F">
      <w:pPr>
        <w:pStyle w:val="ListParagraph"/>
        <w:numPr>
          <w:ilvl w:val="0"/>
          <w:numId w:val="4"/>
        </w:numPr>
        <w:rPr>
          <w:rFonts w:ascii="Calibri" w:eastAsia="Calibri" w:hAnsi="Calibri" w:cs="Calibri"/>
        </w:rPr>
      </w:pPr>
      <w:r w:rsidRPr="1FE6535F">
        <w:rPr>
          <w:rFonts w:ascii="Calibri" w:eastAsia="Calibri" w:hAnsi="Calibri" w:cs="Calibri"/>
        </w:rPr>
        <w:t>Periodic market research and report writing</w:t>
      </w:r>
    </w:p>
    <w:p w14:paraId="75A3491F" w14:textId="48FC3C72" w:rsidR="00FD12C0" w:rsidRPr="004C1916" w:rsidRDefault="00680682" w:rsidP="1FE6535F">
      <w:pPr>
        <w:spacing w:line="257" w:lineRule="auto"/>
      </w:pPr>
      <w:r w:rsidRPr="004C1916">
        <w:rPr>
          <w:rFonts w:ascii="Calibri" w:eastAsia="Calibri" w:hAnsi="Calibri" w:cs="Calibri"/>
          <w:b/>
          <w:bCs/>
          <w:u w:val="single"/>
        </w:rPr>
        <w:t>Lead Generation &amp; Engagement</w:t>
      </w:r>
      <w:r w:rsidR="00AE47D6" w:rsidRPr="004C1916">
        <w:rPr>
          <w:rFonts w:ascii="Calibri" w:eastAsia="Calibri" w:hAnsi="Calibri" w:cs="Calibri"/>
          <w:b/>
          <w:bCs/>
          <w:u w:val="single"/>
        </w:rPr>
        <w:t xml:space="preserve"> (50 – 60% of the role) </w:t>
      </w:r>
    </w:p>
    <w:p w14:paraId="3186AEF9" w14:textId="2DD06611" w:rsidR="1FE6535F" w:rsidRPr="004C1916" w:rsidRDefault="1FE6535F" w:rsidP="261F87CD">
      <w:pPr>
        <w:pStyle w:val="ListParagraph"/>
        <w:numPr>
          <w:ilvl w:val="0"/>
          <w:numId w:val="3"/>
        </w:numPr>
        <w:rPr>
          <w:rFonts w:eastAsiaTheme="minorEastAsia"/>
        </w:rPr>
      </w:pPr>
      <w:r w:rsidRPr="004C1916">
        <w:rPr>
          <w:rFonts w:ascii="Calibri" w:eastAsia="Calibri" w:hAnsi="Calibri" w:cs="Calibri"/>
        </w:rPr>
        <w:t>Lead nurturing via targeted marketing relevant to the stage of the sales cycle</w:t>
      </w:r>
    </w:p>
    <w:p w14:paraId="2BB9B691" w14:textId="0D232518"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Managing clients from introduction through to issuance of contract</w:t>
      </w:r>
    </w:p>
    <w:p w14:paraId="3BA645A6" w14:textId="7486F993"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Maintaining up-to-date records on all opportunities and pipeline on CRM and produce regular MI using reporting tools</w:t>
      </w:r>
    </w:p>
    <w:p w14:paraId="1313F236" w14:textId="728A8955"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Issuing and ensuring the signature of NDAs</w:t>
      </w:r>
    </w:p>
    <w:p w14:paraId="28FE7386" w14:textId="0B0336A3"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Ensuring receipt of data required from prospects</w:t>
      </w:r>
    </w:p>
    <w:p w14:paraId="7BF50F04" w14:textId="7CB13654"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Arranging and tracking follow-up meetings with prospects</w:t>
      </w:r>
    </w:p>
    <w:p w14:paraId="2CBAFEFA" w14:textId="3B0FC5A9"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Hand-over of newly signed clients to the deal team</w:t>
      </w:r>
    </w:p>
    <w:p w14:paraId="20E950B1" w14:textId="43C67D3E" w:rsidR="00FD12C0" w:rsidRPr="004C1916" w:rsidRDefault="1FE6535F" w:rsidP="1FE6535F">
      <w:pPr>
        <w:pStyle w:val="ListParagraph"/>
        <w:numPr>
          <w:ilvl w:val="0"/>
          <w:numId w:val="3"/>
        </w:numPr>
        <w:rPr>
          <w:rFonts w:ascii="Calibri" w:eastAsia="Calibri" w:hAnsi="Calibri" w:cs="Calibri"/>
        </w:rPr>
      </w:pPr>
      <w:r w:rsidRPr="004C1916">
        <w:rPr>
          <w:rFonts w:ascii="Calibri" w:eastAsia="Calibri" w:hAnsi="Calibri" w:cs="Calibri"/>
        </w:rPr>
        <w:t>Lapsed pipeline management through tactical marketing initiatives</w:t>
      </w:r>
    </w:p>
    <w:p w14:paraId="30BF8C3D" w14:textId="3180D52F" w:rsidR="00ED27A6" w:rsidRPr="004C1916" w:rsidRDefault="00ED27A6" w:rsidP="1FE6535F">
      <w:pPr>
        <w:pStyle w:val="ListParagraph"/>
        <w:numPr>
          <w:ilvl w:val="0"/>
          <w:numId w:val="3"/>
        </w:numPr>
        <w:rPr>
          <w:rFonts w:ascii="Calibri" w:eastAsia="Calibri" w:hAnsi="Calibri" w:cs="Calibri"/>
        </w:rPr>
      </w:pPr>
      <w:r w:rsidRPr="004C1916">
        <w:rPr>
          <w:rFonts w:ascii="Calibri" w:eastAsia="Calibri" w:hAnsi="Calibri" w:cs="Calibri"/>
        </w:rPr>
        <w:t>Use of different business intelligence software to accurately gather and define data to CRM &amp; Data</w:t>
      </w:r>
    </w:p>
    <w:p w14:paraId="367F3F3F" w14:textId="3C8BE277" w:rsidR="00ED27A6" w:rsidRPr="004C1916" w:rsidRDefault="009C5E14" w:rsidP="1FE6535F">
      <w:pPr>
        <w:pStyle w:val="ListParagraph"/>
        <w:numPr>
          <w:ilvl w:val="0"/>
          <w:numId w:val="3"/>
        </w:numPr>
        <w:rPr>
          <w:rFonts w:ascii="Calibri" w:eastAsia="Calibri" w:hAnsi="Calibri" w:cs="Calibri"/>
        </w:rPr>
      </w:pPr>
      <w:r w:rsidRPr="004C1916">
        <w:rPr>
          <w:rFonts w:ascii="Calibri" w:eastAsia="Calibri" w:hAnsi="Calibri" w:cs="Calibri"/>
        </w:rPr>
        <w:t>Assessing ratios and determining what marketing strategy is best to target leads</w:t>
      </w:r>
    </w:p>
    <w:p w14:paraId="56BAFA2D" w14:textId="77777777" w:rsidR="0061067E" w:rsidRDefault="0061067E" w:rsidP="1FE6535F">
      <w:pPr>
        <w:spacing w:line="257" w:lineRule="auto"/>
        <w:rPr>
          <w:rFonts w:ascii="Calibri" w:eastAsia="Calibri" w:hAnsi="Calibri" w:cs="Calibri"/>
          <w:b/>
          <w:bCs/>
          <w:u w:val="single"/>
        </w:rPr>
      </w:pPr>
    </w:p>
    <w:p w14:paraId="6C823817" w14:textId="33336BCA" w:rsidR="00FD12C0" w:rsidRDefault="1FE6535F" w:rsidP="1FE6535F">
      <w:pPr>
        <w:spacing w:line="257" w:lineRule="auto"/>
      </w:pPr>
      <w:r w:rsidRPr="1FE6535F">
        <w:rPr>
          <w:rFonts w:ascii="Calibri" w:eastAsia="Calibri" w:hAnsi="Calibri" w:cs="Calibri"/>
          <w:b/>
          <w:bCs/>
          <w:u w:val="single"/>
        </w:rPr>
        <w:lastRenderedPageBreak/>
        <w:t>KPIs</w:t>
      </w:r>
    </w:p>
    <w:p w14:paraId="55083F14" w14:textId="6F32B3F3" w:rsidR="00FD12C0" w:rsidRDefault="1FE6535F" w:rsidP="1FE6535F">
      <w:pPr>
        <w:pStyle w:val="ListParagraph"/>
        <w:numPr>
          <w:ilvl w:val="0"/>
          <w:numId w:val="2"/>
        </w:numPr>
        <w:rPr>
          <w:rFonts w:ascii="Calibri" w:eastAsia="Calibri" w:hAnsi="Calibri" w:cs="Calibri"/>
        </w:rPr>
      </w:pPr>
      <w:r w:rsidRPr="261F87CD">
        <w:rPr>
          <w:rFonts w:ascii="Calibri" w:eastAsia="Calibri" w:hAnsi="Calibri" w:cs="Calibri"/>
        </w:rPr>
        <w:t>Work to a systematic and consistent schedule to ensure KPIs set by the business are met while being prepared to adapt to any change in business priorities</w:t>
      </w:r>
    </w:p>
    <w:p w14:paraId="34C70400" w14:textId="41B77C14" w:rsidR="00FD12C0" w:rsidRDefault="1FE6535F" w:rsidP="1FE6535F">
      <w:pPr>
        <w:pStyle w:val="ListParagraph"/>
        <w:numPr>
          <w:ilvl w:val="0"/>
          <w:numId w:val="1"/>
        </w:numPr>
        <w:rPr>
          <w:rFonts w:ascii="Calibri" w:eastAsia="Calibri" w:hAnsi="Calibri" w:cs="Calibri"/>
        </w:rPr>
      </w:pPr>
      <w:r w:rsidRPr="1FE6535F">
        <w:rPr>
          <w:rFonts w:ascii="Calibri" w:eastAsia="Calibri" w:hAnsi="Calibri" w:cs="Calibri"/>
        </w:rPr>
        <w:t>Work as part of a team to ensure activity and revenue-based targets of the company are met</w:t>
      </w:r>
    </w:p>
    <w:p w14:paraId="5560F17E" w14:textId="62DFDEB6" w:rsidR="00FD12C0" w:rsidRDefault="00FD12C0" w:rsidP="00932FC3">
      <w:pPr>
        <w:spacing w:after="0" w:line="257" w:lineRule="auto"/>
        <w:rPr>
          <w:rFonts w:ascii="Calibri" w:eastAsia="Calibri" w:hAnsi="Calibri" w:cs="Calibri"/>
        </w:rPr>
      </w:pPr>
    </w:p>
    <w:p w14:paraId="1CD8A791" w14:textId="77777777" w:rsidR="007C2AE2" w:rsidRPr="00093136" w:rsidRDefault="007C2AE2" w:rsidP="0015056D">
      <w:pPr>
        <w:spacing w:after="0"/>
        <w:rPr>
          <w:b/>
          <w:bCs/>
          <w:sz w:val="24"/>
          <w:szCs w:val="24"/>
        </w:rPr>
      </w:pPr>
      <w:r w:rsidRPr="00093136">
        <w:rPr>
          <w:b/>
          <w:bCs/>
          <w:sz w:val="24"/>
          <w:szCs w:val="24"/>
        </w:rPr>
        <w:t xml:space="preserve">Qualifications &amp; experience </w:t>
      </w:r>
    </w:p>
    <w:p w14:paraId="74D33895" w14:textId="1EDD8495" w:rsidR="00181F96" w:rsidRDefault="00181F96" w:rsidP="0015056D">
      <w:pPr>
        <w:pStyle w:val="ListParagraph"/>
        <w:numPr>
          <w:ilvl w:val="0"/>
          <w:numId w:val="7"/>
        </w:numPr>
        <w:spacing w:after="0"/>
      </w:pPr>
      <w:r>
        <w:t>Degree in marketing, business administration, or similar</w:t>
      </w:r>
    </w:p>
    <w:p w14:paraId="3333FA08" w14:textId="36DC6ABA" w:rsidR="004C7ED0" w:rsidRDefault="00B75910" w:rsidP="00B73BB4">
      <w:pPr>
        <w:pStyle w:val="ListParagraph"/>
        <w:numPr>
          <w:ilvl w:val="0"/>
          <w:numId w:val="7"/>
        </w:numPr>
      </w:pPr>
      <w:r>
        <w:t>Fluent in English and German</w:t>
      </w:r>
      <w:r w:rsidR="00B73BB4" w:rsidRPr="00B73BB4">
        <w:t xml:space="preserve"> (required)</w:t>
      </w:r>
    </w:p>
    <w:p w14:paraId="662EA67C" w14:textId="3C480CE9" w:rsidR="00181F96" w:rsidRDefault="00181F96" w:rsidP="00181F96">
      <w:pPr>
        <w:pStyle w:val="ListParagraph"/>
        <w:numPr>
          <w:ilvl w:val="0"/>
          <w:numId w:val="7"/>
        </w:numPr>
      </w:pPr>
      <w:r>
        <w:t>Some sales experience (desirable)</w:t>
      </w:r>
    </w:p>
    <w:p w14:paraId="291397C5" w14:textId="0CF5BFFB" w:rsidR="00506768" w:rsidRDefault="00506768" w:rsidP="00181F96">
      <w:pPr>
        <w:pStyle w:val="ListParagraph"/>
        <w:numPr>
          <w:ilvl w:val="0"/>
          <w:numId w:val="7"/>
        </w:numPr>
      </w:pPr>
      <w:r>
        <w:t>Finance/Tech background (desirable)</w:t>
      </w:r>
    </w:p>
    <w:p w14:paraId="6B5E605C" w14:textId="4AD2A712" w:rsidR="00181F96" w:rsidRDefault="00181F96" w:rsidP="00181F96">
      <w:pPr>
        <w:pStyle w:val="ListParagraph"/>
        <w:numPr>
          <w:ilvl w:val="0"/>
          <w:numId w:val="7"/>
        </w:numPr>
      </w:pPr>
      <w:r>
        <w:t>Great networking skills</w:t>
      </w:r>
    </w:p>
    <w:p w14:paraId="1EA3A37C" w14:textId="37A06207" w:rsidR="00181F96" w:rsidRDefault="00181F96" w:rsidP="00181F96">
      <w:pPr>
        <w:pStyle w:val="ListParagraph"/>
        <w:numPr>
          <w:ilvl w:val="0"/>
          <w:numId w:val="7"/>
        </w:numPr>
      </w:pPr>
      <w:r>
        <w:t>Excellent written and verbal communication</w:t>
      </w:r>
      <w:r w:rsidR="004C7ED0">
        <w:t xml:space="preserve"> </w:t>
      </w:r>
    </w:p>
    <w:p w14:paraId="2C078E63" w14:textId="49DD70D1" w:rsidR="00FD12C0" w:rsidRDefault="00181F96" w:rsidP="00932FC3">
      <w:pPr>
        <w:pStyle w:val="ListParagraph"/>
        <w:numPr>
          <w:ilvl w:val="0"/>
          <w:numId w:val="7"/>
        </w:numPr>
      </w:pPr>
      <w:r>
        <w:t>Resourceful, with outstanding research skills</w:t>
      </w:r>
    </w:p>
    <w:p w14:paraId="4F3DCF40" w14:textId="3DB76498" w:rsidR="00513BD6" w:rsidRDefault="00513BD6" w:rsidP="00513BD6"/>
    <w:p w14:paraId="3F9AE253" w14:textId="33E97274" w:rsidR="00513BD6" w:rsidRDefault="00513BD6" w:rsidP="00513BD6"/>
    <w:p w14:paraId="1A7E6A34" w14:textId="3BE4D5AF" w:rsidR="00513BD6" w:rsidRPr="002B451C" w:rsidRDefault="00513BD6" w:rsidP="00513BD6">
      <w:pPr>
        <w:rPr>
          <w:b/>
          <w:bCs/>
          <w:sz w:val="24"/>
          <w:szCs w:val="24"/>
        </w:rPr>
      </w:pPr>
      <w:r w:rsidRPr="002B451C">
        <w:rPr>
          <w:b/>
          <w:bCs/>
          <w:sz w:val="24"/>
          <w:szCs w:val="24"/>
        </w:rPr>
        <w:t xml:space="preserve">Send your CV and cover letter to </w:t>
      </w:r>
      <w:hyperlink r:id="rId7" w:history="1">
        <w:r w:rsidR="00A55DC6" w:rsidRPr="00585FE0">
          <w:rPr>
            <w:rStyle w:val="Hyperlink"/>
            <w:b/>
            <w:bCs/>
            <w:sz w:val="24"/>
            <w:szCs w:val="24"/>
          </w:rPr>
          <w:t>jobs@fuse-capital.com</w:t>
        </w:r>
      </w:hyperlink>
      <w:r w:rsidRPr="002B451C">
        <w:rPr>
          <w:b/>
          <w:bCs/>
          <w:sz w:val="24"/>
          <w:szCs w:val="24"/>
        </w:rPr>
        <w:t xml:space="preserve"> </w:t>
      </w:r>
    </w:p>
    <w:p w14:paraId="1DD89FFD" w14:textId="56492B1C" w:rsidR="00513BD6" w:rsidRDefault="00513BD6" w:rsidP="00513BD6"/>
    <w:sectPr w:rsidR="00513B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1901" w14:textId="77777777" w:rsidR="00AD1252" w:rsidRDefault="00AD1252" w:rsidP="000A213B">
      <w:pPr>
        <w:spacing w:after="0" w:line="240" w:lineRule="auto"/>
      </w:pPr>
      <w:r>
        <w:separator/>
      </w:r>
    </w:p>
  </w:endnote>
  <w:endnote w:type="continuationSeparator" w:id="0">
    <w:p w14:paraId="7A24A25B" w14:textId="77777777" w:rsidR="00AD1252" w:rsidRDefault="00AD1252" w:rsidP="000A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1625" w14:textId="77777777" w:rsidR="000A213B" w:rsidRDefault="000A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53AC" w14:textId="77777777" w:rsidR="000A213B" w:rsidRDefault="000A2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A37" w14:textId="77777777" w:rsidR="000A213B" w:rsidRDefault="000A2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0420" w14:textId="77777777" w:rsidR="00AD1252" w:rsidRDefault="00AD1252" w:rsidP="000A213B">
      <w:pPr>
        <w:spacing w:after="0" w:line="240" w:lineRule="auto"/>
      </w:pPr>
      <w:r>
        <w:separator/>
      </w:r>
    </w:p>
  </w:footnote>
  <w:footnote w:type="continuationSeparator" w:id="0">
    <w:p w14:paraId="6B7BA0E3" w14:textId="77777777" w:rsidR="00AD1252" w:rsidRDefault="00AD1252" w:rsidP="000A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5FFE" w14:textId="77777777" w:rsidR="000A213B" w:rsidRDefault="000A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F6FF" w14:textId="0D08F2DF" w:rsidR="000A213B" w:rsidRDefault="000A213B">
    <w:pPr>
      <w:pStyle w:val="Header"/>
    </w:pPr>
    <w:r>
      <w:rPr>
        <w:noProof/>
      </w:rPr>
      <w:drawing>
        <wp:anchor distT="0" distB="0" distL="114300" distR="114300" simplePos="0" relativeHeight="251658240" behindDoc="0" locked="0" layoutInCell="1" allowOverlap="1" wp14:anchorId="43FDCD03" wp14:editId="24DF289D">
          <wp:simplePos x="0" y="0"/>
          <wp:positionH relativeFrom="column">
            <wp:posOffset>3743325</wp:posOffset>
          </wp:positionH>
          <wp:positionV relativeFrom="paragraph">
            <wp:posOffset>-295275</wp:posOffset>
          </wp:positionV>
          <wp:extent cx="2978150" cy="551815"/>
          <wp:effectExtent l="0" t="0" r="0" b="635"/>
          <wp:wrapSquare wrapText="bothSides"/>
          <wp:docPr id="1" name="Picture 1" descr="A black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creen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8B3" w14:textId="77777777" w:rsidR="000A213B" w:rsidRDefault="000A2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14C"/>
    <w:multiLevelType w:val="hybridMultilevel"/>
    <w:tmpl w:val="2A16EAE4"/>
    <w:lvl w:ilvl="0" w:tplc="E57EA960">
      <w:start w:val="1"/>
      <w:numFmt w:val="bullet"/>
      <w:lvlText w:val="·"/>
      <w:lvlJc w:val="left"/>
      <w:pPr>
        <w:ind w:left="720" w:hanging="360"/>
      </w:pPr>
      <w:rPr>
        <w:rFonts w:ascii="Symbol" w:hAnsi="Symbol" w:hint="default"/>
      </w:rPr>
    </w:lvl>
    <w:lvl w:ilvl="1" w:tplc="7960CEA6">
      <w:start w:val="1"/>
      <w:numFmt w:val="bullet"/>
      <w:lvlText w:val="o"/>
      <w:lvlJc w:val="left"/>
      <w:pPr>
        <w:ind w:left="1440" w:hanging="360"/>
      </w:pPr>
      <w:rPr>
        <w:rFonts w:ascii="Courier New" w:hAnsi="Courier New" w:hint="default"/>
      </w:rPr>
    </w:lvl>
    <w:lvl w:ilvl="2" w:tplc="3DE01FBA">
      <w:start w:val="1"/>
      <w:numFmt w:val="bullet"/>
      <w:lvlText w:val=""/>
      <w:lvlJc w:val="left"/>
      <w:pPr>
        <w:ind w:left="2160" w:hanging="360"/>
      </w:pPr>
      <w:rPr>
        <w:rFonts w:ascii="Wingdings" w:hAnsi="Wingdings" w:hint="default"/>
      </w:rPr>
    </w:lvl>
    <w:lvl w:ilvl="3" w:tplc="884A0924">
      <w:start w:val="1"/>
      <w:numFmt w:val="bullet"/>
      <w:lvlText w:val=""/>
      <w:lvlJc w:val="left"/>
      <w:pPr>
        <w:ind w:left="2880" w:hanging="360"/>
      </w:pPr>
      <w:rPr>
        <w:rFonts w:ascii="Symbol" w:hAnsi="Symbol" w:hint="default"/>
      </w:rPr>
    </w:lvl>
    <w:lvl w:ilvl="4" w:tplc="F5848BEC">
      <w:start w:val="1"/>
      <w:numFmt w:val="bullet"/>
      <w:lvlText w:val="o"/>
      <w:lvlJc w:val="left"/>
      <w:pPr>
        <w:ind w:left="3600" w:hanging="360"/>
      </w:pPr>
      <w:rPr>
        <w:rFonts w:ascii="Courier New" w:hAnsi="Courier New" w:hint="default"/>
      </w:rPr>
    </w:lvl>
    <w:lvl w:ilvl="5" w:tplc="5F9A33CC">
      <w:start w:val="1"/>
      <w:numFmt w:val="bullet"/>
      <w:lvlText w:val=""/>
      <w:lvlJc w:val="left"/>
      <w:pPr>
        <w:ind w:left="4320" w:hanging="360"/>
      </w:pPr>
      <w:rPr>
        <w:rFonts w:ascii="Wingdings" w:hAnsi="Wingdings" w:hint="default"/>
      </w:rPr>
    </w:lvl>
    <w:lvl w:ilvl="6" w:tplc="82B83F74">
      <w:start w:val="1"/>
      <w:numFmt w:val="bullet"/>
      <w:lvlText w:val=""/>
      <w:lvlJc w:val="left"/>
      <w:pPr>
        <w:ind w:left="5040" w:hanging="360"/>
      </w:pPr>
      <w:rPr>
        <w:rFonts w:ascii="Symbol" w:hAnsi="Symbol" w:hint="default"/>
      </w:rPr>
    </w:lvl>
    <w:lvl w:ilvl="7" w:tplc="A2B6B75A">
      <w:start w:val="1"/>
      <w:numFmt w:val="bullet"/>
      <w:lvlText w:val="o"/>
      <w:lvlJc w:val="left"/>
      <w:pPr>
        <w:ind w:left="5760" w:hanging="360"/>
      </w:pPr>
      <w:rPr>
        <w:rFonts w:ascii="Courier New" w:hAnsi="Courier New" w:hint="default"/>
      </w:rPr>
    </w:lvl>
    <w:lvl w:ilvl="8" w:tplc="89CE42E8">
      <w:start w:val="1"/>
      <w:numFmt w:val="bullet"/>
      <w:lvlText w:val=""/>
      <w:lvlJc w:val="left"/>
      <w:pPr>
        <w:ind w:left="6480" w:hanging="360"/>
      </w:pPr>
      <w:rPr>
        <w:rFonts w:ascii="Wingdings" w:hAnsi="Wingdings" w:hint="default"/>
      </w:rPr>
    </w:lvl>
  </w:abstractNum>
  <w:abstractNum w:abstractNumId="1" w15:restartNumberingAfterBreak="0">
    <w:nsid w:val="08C2CB62"/>
    <w:multiLevelType w:val="hybridMultilevel"/>
    <w:tmpl w:val="FA2CF15C"/>
    <w:lvl w:ilvl="0" w:tplc="1ED4311A">
      <w:start w:val="1"/>
      <w:numFmt w:val="bullet"/>
      <w:lvlText w:val="·"/>
      <w:lvlJc w:val="left"/>
      <w:pPr>
        <w:ind w:left="720" w:hanging="360"/>
      </w:pPr>
      <w:rPr>
        <w:rFonts w:ascii="Symbol" w:hAnsi="Symbol" w:hint="default"/>
      </w:rPr>
    </w:lvl>
    <w:lvl w:ilvl="1" w:tplc="29B8E052">
      <w:start w:val="1"/>
      <w:numFmt w:val="bullet"/>
      <w:lvlText w:val="o"/>
      <w:lvlJc w:val="left"/>
      <w:pPr>
        <w:ind w:left="1440" w:hanging="360"/>
      </w:pPr>
      <w:rPr>
        <w:rFonts w:ascii="Courier New" w:hAnsi="Courier New" w:hint="default"/>
      </w:rPr>
    </w:lvl>
    <w:lvl w:ilvl="2" w:tplc="3468D5C2">
      <w:start w:val="1"/>
      <w:numFmt w:val="bullet"/>
      <w:lvlText w:val=""/>
      <w:lvlJc w:val="left"/>
      <w:pPr>
        <w:ind w:left="2160" w:hanging="360"/>
      </w:pPr>
      <w:rPr>
        <w:rFonts w:ascii="Wingdings" w:hAnsi="Wingdings" w:hint="default"/>
      </w:rPr>
    </w:lvl>
    <w:lvl w:ilvl="3" w:tplc="21F2B2D6">
      <w:start w:val="1"/>
      <w:numFmt w:val="bullet"/>
      <w:lvlText w:val=""/>
      <w:lvlJc w:val="left"/>
      <w:pPr>
        <w:ind w:left="2880" w:hanging="360"/>
      </w:pPr>
      <w:rPr>
        <w:rFonts w:ascii="Symbol" w:hAnsi="Symbol" w:hint="default"/>
      </w:rPr>
    </w:lvl>
    <w:lvl w:ilvl="4" w:tplc="3D3EF414">
      <w:start w:val="1"/>
      <w:numFmt w:val="bullet"/>
      <w:lvlText w:val="o"/>
      <w:lvlJc w:val="left"/>
      <w:pPr>
        <w:ind w:left="3600" w:hanging="360"/>
      </w:pPr>
      <w:rPr>
        <w:rFonts w:ascii="Courier New" w:hAnsi="Courier New" w:hint="default"/>
      </w:rPr>
    </w:lvl>
    <w:lvl w:ilvl="5" w:tplc="24B6D7C2">
      <w:start w:val="1"/>
      <w:numFmt w:val="bullet"/>
      <w:lvlText w:val=""/>
      <w:lvlJc w:val="left"/>
      <w:pPr>
        <w:ind w:left="4320" w:hanging="360"/>
      </w:pPr>
      <w:rPr>
        <w:rFonts w:ascii="Wingdings" w:hAnsi="Wingdings" w:hint="default"/>
      </w:rPr>
    </w:lvl>
    <w:lvl w:ilvl="6" w:tplc="A7107934">
      <w:start w:val="1"/>
      <w:numFmt w:val="bullet"/>
      <w:lvlText w:val=""/>
      <w:lvlJc w:val="left"/>
      <w:pPr>
        <w:ind w:left="5040" w:hanging="360"/>
      </w:pPr>
      <w:rPr>
        <w:rFonts w:ascii="Symbol" w:hAnsi="Symbol" w:hint="default"/>
      </w:rPr>
    </w:lvl>
    <w:lvl w:ilvl="7" w:tplc="65F6069C">
      <w:start w:val="1"/>
      <w:numFmt w:val="bullet"/>
      <w:lvlText w:val="o"/>
      <w:lvlJc w:val="left"/>
      <w:pPr>
        <w:ind w:left="5760" w:hanging="360"/>
      </w:pPr>
      <w:rPr>
        <w:rFonts w:ascii="Courier New" w:hAnsi="Courier New" w:hint="default"/>
      </w:rPr>
    </w:lvl>
    <w:lvl w:ilvl="8" w:tplc="0100CB3A">
      <w:start w:val="1"/>
      <w:numFmt w:val="bullet"/>
      <w:lvlText w:val=""/>
      <w:lvlJc w:val="left"/>
      <w:pPr>
        <w:ind w:left="6480" w:hanging="360"/>
      </w:pPr>
      <w:rPr>
        <w:rFonts w:ascii="Wingdings" w:hAnsi="Wingdings" w:hint="default"/>
      </w:rPr>
    </w:lvl>
  </w:abstractNum>
  <w:abstractNum w:abstractNumId="2" w15:restartNumberingAfterBreak="0">
    <w:nsid w:val="2A0F5FEF"/>
    <w:multiLevelType w:val="hybridMultilevel"/>
    <w:tmpl w:val="AC18C732"/>
    <w:lvl w:ilvl="0" w:tplc="6D92F606">
      <w:start w:val="1"/>
      <w:numFmt w:val="bullet"/>
      <w:lvlText w:val="·"/>
      <w:lvlJc w:val="left"/>
      <w:pPr>
        <w:ind w:left="720" w:hanging="360"/>
      </w:pPr>
      <w:rPr>
        <w:rFonts w:ascii="Symbol" w:hAnsi="Symbol" w:hint="default"/>
      </w:rPr>
    </w:lvl>
    <w:lvl w:ilvl="1" w:tplc="EA80D4B4">
      <w:start w:val="1"/>
      <w:numFmt w:val="bullet"/>
      <w:lvlText w:val="o"/>
      <w:lvlJc w:val="left"/>
      <w:pPr>
        <w:ind w:left="1440" w:hanging="360"/>
      </w:pPr>
      <w:rPr>
        <w:rFonts w:ascii="Courier New" w:hAnsi="Courier New" w:hint="default"/>
      </w:rPr>
    </w:lvl>
    <w:lvl w:ilvl="2" w:tplc="A1EE917A">
      <w:start w:val="1"/>
      <w:numFmt w:val="bullet"/>
      <w:lvlText w:val=""/>
      <w:lvlJc w:val="left"/>
      <w:pPr>
        <w:ind w:left="2160" w:hanging="360"/>
      </w:pPr>
      <w:rPr>
        <w:rFonts w:ascii="Wingdings" w:hAnsi="Wingdings" w:hint="default"/>
      </w:rPr>
    </w:lvl>
    <w:lvl w:ilvl="3" w:tplc="8D3E1D3C">
      <w:start w:val="1"/>
      <w:numFmt w:val="bullet"/>
      <w:lvlText w:val=""/>
      <w:lvlJc w:val="left"/>
      <w:pPr>
        <w:ind w:left="2880" w:hanging="360"/>
      </w:pPr>
      <w:rPr>
        <w:rFonts w:ascii="Symbol" w:hAnsi="Symbol" w:hint="default"/>
      </w:rPr>
    </w:lvl>
    <w:lvl w:ilvl="4" w:tplc="DE3E8A28">
      <w:start w:val="1"/>
      <w:numFmt w:val="bullet"/>
      <w:lvlText w:val="o"/>
      <w:lvlJc w:val="left"/>
      <w:pPr>
        <w:ind w:left="3600" w:hanging="360"/>
      </w:pPr>
      <w:rPr>
        <w:rFonts w:ascii="Courier New" w:hAnsi="Courier New" w:hint="default"/>
      </w:rPr>
    </w:lvl>
    <w:lvl w:ilvl="5" w:tplc="95FC4B34">
      <w:start w:val="1"/>
      <w:numFmt w:val="bullet"/>
      <w:lvlText w:val=""/>
      <w:lvlJc w:val="left"/>
      <w:pPr>
        <w:ind w:left="4320" w:hanging="360"/>
      </w:pPr>
      <w:rPr>
        <w:rFonts w:ascii="Wingdings" w:hAnsi="Wingdings" w:hint="default"/>
      </w:rPr>
    </w:lvl>
    <w:lvl w:ilvl="6" w:tplc="86EA4814">
      <w:start w:val="1"/>
      <w:numFmt w:val="bullet"/>
      <w:lvlText w:val=""/>
      <w:lvlJc w:val="left"/>
      <w:pPr>
        <w:ind w:left="5040" w:hanging="360"/>
      </w:pPr>
      <w:rPr>
        <w:rFonts w:ascii="Symbol" w:hAnsi="Symbol" w:hint="default"/>
      </w:rPr>
    </w:lvl>
    <w:lvl w:ilvl="7" w:tplc="7CE4A346">
      <w:start w:val="1"/>
      <w:numFmt w:val="bullet"/>
      <w:lvlText w:val="o"/>
      <w:lvlJc w:val="left"/>
      <w:pPr>
        <w:ind w:left="5760" w:hanging="360"/>
      </w:pPr>
      <w:rPr>
        <w:rFonts w:ascii="Courier New" w:hAnsi="Courier New" w:hint="default"/>
      </w:rPr>
    </w:lvl>
    <w:lvl w:ilvl="8" w:tplc="37308820">
      <w:start w:val="1"/>
      <w:numFmt w:val="bullet"/>
      <w:lvlText w:val=""/>
      <w:lvlJc w:val="left"/>
      <w:pPr>
        <w:ind w:left="6480" w:hanging="360"/>
      </w:pPr>
      <w:rPr>
        <w:rFonts w:ascii="Wingdings" w:hAnsi="Wingdings" w:hint="default"/>
      </w:rPr>
    </w:lvl>
  </w:abstractNum>
  <w:abstractNum w:abstractNumId="3" w15:restartNumberingAfterBreak="0">
    <w:nsid w:val="47591C75"/>
    <w:multiLevelType w:val="hybridMultilevel"/>
    <w:tmpl w:val="BE80B08A"/>
    <w:lvl w:ilvl="0" w:tplc="51022538">
      <w:start w:val="1"/>
      <w:numFmt w:val="bullet"/>
      <w:lvlText w:val="·"/>
      <w:lvlJc w:val="left"/>
      <w:pPr>
        <w:ind w:left="720" w:hanging="360"/>
      </w:pPr>
      <w:rPr>
        <w:rFonts w:ascii="Symbol" w:hAnsi="Symbol" w:hint="default"/>
      </w:rPr>
    </w:lvl>
    <w:lvl w:ilvl="1" w:tplc="1826CFDA">
      <w:start w:val="1"/>
      <w:numFmt w:val="bullet"/>
      <w:lvlText w:val="o"/>
      <w:lvlJc w:val="left"/>
      <w:pPr>
        <w:ind w:left="1440" w:hanging="360"/>
      </w:pPr>
      <w:rPr>
        <w:rFonts w:ascii="Courier New" w:hAnsi="Courier New" w:hint="default"/>
      </w:rPr>
    </w:lvl>
    <w:lvl w:ilvl="2" w:tplc="82D490A4">
      <w:start w:val="1"/>
      <w:numFmt w:val="bullet"/>
      <w:lvlText w:val=""/>
      <w:lvlJc w:val="left"/>
      <w:pPr>
        <w:ind w:left="2160" w:hanging="360"/>
      </w:pPr>
      <w:rPr>
        <w:rFonts w:ascii="Wingdings" w:hAnsi="Wingdings" w:hint="default"/>
      </w:rPr>
    </w:lvl>
    <w:lvl w:ilvl="3" w:tplc="7D324A74">
      <w:start w:val="1"/>
      <w:numFmt w:val="bullet"/>
      <w:lvlText w:val=""/>
      <w:lvlJc w:val="left"/>
      <w:pPr>
        <w:ind w:left="2880" w:hanging="360"/>
      </w:pPr>
      <w:rPr>
        <w:rFonts w:ascii="Symbol" w:hAnsi="Symbol" w:hint="default"/>
      </w:rPr>
    </w:lvl>
    <w:lvl w:ilvl="4" w:tplc="B33C94F2">
      <w:start w:val="1"/>
      <w:numFmt w:val="bullet"/>
      <w:lvlText w:val="o"/>
      <w:lvlJc w:val="left"/>
      <w:pPr>
        <w:ind w:left="3600" w:hanging="360"/>
      </w:pPr>
      <w:rPr>
        <w:rFonts w:ascii="Courier New" w:hAnsi="Courier New" w:hint="default"/>
      </w:rPr>
    </w:lvl>
    <w:lvl w:ilvl="5" w:tplc="90963504">
      <w:start w:val="1"/>
      <w:numFmt w:val="bullet"/>
      <w:lvlText w:val=""/>
      <w:lvlJc w:val="left"/>
      <w:pPr>
        <w:ind w:left="4320" w:hanging="360"/>
      </w:pPr>
      <w:rPr>
        <w:rFonts w:ascii="Wingdings" w:hAnsi="Wingdings" w:hint="default"/>
      </w:rPr>
    </w:lvl>
    <w:lvl w:ilvl="6" w:tplc="4B2C2922">
      <w:start w:val="1"/>
      <w:numFmt w:val="bullet"/>
      <w:lvlText w:val=""/>
      <w:lvlJc w:val="left"/>
      <w:pPr>
        <w:ind w:left="5040" w:hanging="360"/>
      </w:pPr>
      <w:rPr>
        <w:rFonts w:ascii="Symbol" w:hAnsi="Symbol" w:hint="default"/>
      </w:rPr>
    </w:lvl>
    <w:lvl w:ilvl="7" w:tplc="7D687816">
      <w:start w:val="1"/>
      <w:numFmt w:val="bullet"/>
      <w:lvlText w:val="o"/>
      <w:lvlJc w:val="left"/>
      <w:pPr>
        <w:ind w:left="5760" w:hanging="360"/>
      </w:pPr>
      <w:rPr>
        <w:rFonts w:ascii="Courier New" w:hAnsi="Courier New" w:hint="default"/>
      </w:rPr>
    </w:lvl>
    <w:lvl w:ilvl="8" w:tplc="50227C06">
      <w:start w:val="1"/>
      <w:numFmt w:val="bullet"/>
      <w:lvlText w:val=""/>
      <w:lvlJc w:val="left"/>
      <w:pPr>
        <w:ind w:left="6480" w:hanging="360"/>
      </w:pPr>
      <w:rPr>
        <w:rFonts w:ascii="Wingdings" w:hAnsi="Wingdings" w:hint="default"/>
      </w:rPr>
    </w:lvl>
  </w:abstractNum>
  <w:abstractNum w:abstractNumId="4" w15:restartNumberingAfterBreak="0">
    <w:nsid w:val="4F37E417"/>
    <w:multiLevelType w:val="hybridMultilevel"/>
    <w:tmpl w:val="611CCF46"/>
    <w:lvl w:ilvl="0" w:tplc="34CAB7D2">
      <w:start w:val="1"/>
      <w:numFmt w:val="bullet"/>
      <w:lvlText w:val="·"/>
      <w:lvlJc w:val="left"/>
      <w:pPr>
        <w:ind w:left="720" w:hanging="360"/>
      </w:pPr>
      <w:rPr>
        <w:rFonts w:ascii="Symbol" w:hAnsi="Symbol" w:hint="default"/>
      </w:rPr>
    </w:lvl>
    <w:lvl w:ilvl="1" w:tplc="85E04E6E">
      <w:start w:val="1"/>
      <w:numFmt w:val="bullet"/>
      <w:lvlText w:val="o"/>
      <w:lvlJc w:val="left"/>
      <w:pPr>
        <w:ind w:left="1440" w:hanging="360"/>
      </w:pPr>
      <w:rPr>
        <w:rFonts w:ascii="Courier New" w:hAnsi="Courier New" w:hint="default"/>
      </w:rPr>
    </w:lvl>
    <w:lvl w:ilvl="2" w:tplc="3D1E0030">
      <w:start w:val="1"/>
      <w:numFmt w:val="bullet"/>
      <w:lvlText w:val=""/>
      <w:lvlJc w:val="left"/>
      <w:pPr>
        <w:ind w:left="2160" w:hanging="360"/>
      </w:pPr>
      <w:rPr>
        <w:rFonts w:ascii="Wingdings" w:hAnsi="Wingdings" w:hint="default"/>
      </w:rPr>
    </w:lvl>
    <w:lvl w:ilvl="3" w:tplc="B31012CA">
      <w:start w:val="1"/>
      <w:numFmt w:val="bullet"/>
      <w:lvlText w:val=""/>
      <w:lvlJc w:val="left"/>
      <w:pPr>
        <w:ind w:left="2880" w:hanging="360"/>
      </w:pPr>
      <w:rPr>
        <w:rFonts w:ascii="Symbol" w:hAnsi="Symbol" w:hint="default"/>
      </w:rPr>
    </w:lvl>
    <w:lvl w:ilvl="4" w:tplc="5412B152">
      <w:start w:val="1"/>
      <w:numFmt w:val="bullet"/>
      <w:lvlText w:val="o"/>
      <w:lvlJc w:val="left"/>
      <w:pPr>
        <w:ind w:left="3600" w:hanging="360"/>
      </w:pPr>
      <w:rPr>
        <w:rFonts w:ascii="Courier New" w:hAnsi="Courier New" w:hint="default"/>
      </w:rPr>
    </w:lvl>
    <w:lvl w:ilvl="5" w:tplc="38BE6416">
      <w:start w:val="1"/>
      <w:numFmt w:val="bullet"/>
      <w:lvlText w:val=""/>
      <w:lvlJc w:val="left"/>
      <w:pPr>
        <w:ind w:left="4320" w:hanging="360"/>
      </w:pPr>
      <w:rPr>
        <w:rFonts w:ascii="Wingdings" w:hAnsi="Wingdings" w:hint="default"/>
      </w:rPr>
    </w:lvl>
    <w:lvl w:ilvl="6" w:tplc="2536CF30">
      <w:start w:val="1"/>
      <w:numFmt w:val="bullet"/>
      <w:lvlText w:val=""/>
      <w:lvlJc w:val="left"/>
      <w:pPr>
        <w:ind w:left="5040" w:hanging="360"/>
      </w:pPr>
      <w:rPr>
        <w:rFonts w:ascii="Symbol" w:hAnsi="Symbol" w:hint="default"/>
      </w:rPr>
    </w:lvl>
    <w:lvl w:ilvl="7" w:tplc="1DEEB6F6">
      <w:start w:val="1"/>
      <w:numFmt w:val="bullet"/>
      <w:lvlText w:val="o"/>
      <w:lvlJc w:val="left"/>
      <w:pPr>
        <w:ind w:left="5760" w:hanging="360"/>
      </w:pPr>
      <w:rPr>
        <w:rFonts w:ascii="Courier New" w:hAnsi="Courier New" w:hint="default"/>
      </w:rPr>
    </w:lvl>
    <w:lvl w:ilvl="8" w:tplc="A14689AE">
      <w:start w:val="1"/>
      <w:numFmt w:val="bullet"/>
      <w:lvlText w:val=""/>
      <w:lvlJc w:val="left"/>
      <w:pPr>
        <w:ind w:left="6480" w:hanging="360"/>
      </w:pPr>
      <w:rPr>
        <w:rFonts w:ascii="Wingdings" w:hAnsi="Wingdings" w:hint="default"/>
      </w:rPr>
    </w:lvl>
  </w:abstractNum>
  <w:abstractNum w:abstractNumId="5" w15:restartNumberingAfterBreak="0">
    <w:nsid w:val="5DF5424E"/>
    <w:multiLevelType w:val="hybridMultilevel"/>
    <w:tmpl w:val="F8C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39505"/>
    <w:multiLevelType w:val="hybridMultilevel"/>
    <w:tmpl w:val="70DAE58E"/>
    <w:lvl w:ilvl="0" w:tplc="19DEC6C6">
      <w:start w:val="1"/>
      <w:numFmt w:val="bullet"/>
      <w:lvlText w:val="·"/>
      <w:lvlJc w:val="left"/>
      <w:pPr>
        <w:ind w:left="720" w:hanging="360"/>
      </w:pPr>
      <w:rPr>
        <w:rFonts w:ascii="Symbol" w:hAnsi="Symbol" w:hint="default"/>
      </w:rPr>
    </w:lvl>
    <w:lvl w:ilvl="1" w:tplc="18920C34">
      <w:start w:val="1"/>
      <w:numFmt w:val="bullet"/>
      <w:lvlText w:val="o"/>
      <w:lvlJc w:val="left"/>
      <w:pPr>
        <w:ind w:left="1440" w:hanging="360"/>
      </w:pPr>
      <w:rPr>
        <w:rFonts w:ascii="Courier New" w:hAnsi="Courier New" w:hint="default"/>
      </w:rPr>
    </w:lvl>
    <w:lvl w:ilvl="2" w:tplc="A9861094">
      <w:start w:val="1"/>
      <w:numFmt w:val="bullet"/>
      <w:lvlText w:val=""/>
      <w:lvlJc w:val="left"/>
      <w:pPr>
        <w:ind w:left="2160" w:hanging="360"/>
      </w:pPr>
      <w:rPr>
        <w:rFonts w:ascii="Wingdings" w:hAnsi="Wingdings" w:hint="default"/>
      </w:rPr>
    </w:lvl>
    <w:lvl w:ilvl="3" w:tplc="7D861D2E">
      <w:start w:val="1"/>
      <w:numFmt w:val="bullet"/>
      <w:lvlText w:val=""/>
      <w:lvlJc w:val="left"/>
      <w:pPr>
        <w:ind w:left="2880" w:hanging="360"/>
      </w:pPr>
      <w:rPr>
        <w:rFonts w:ascii="Symbol" w:hAnsi="Symbol" w:hint="default"/>
      </w:rPr>
    </w:lvl>
    <w:lvl w:ilvl="4" w:tplc="D834DB4A">
      <w:start w:val="1"/>
      <w:numFmt w:val="bullet"/>
      <w:lvlText w:val="o"/>
      <w:lvlJc w:val="left"/>
      <w:pPr>
        <w:ind w:left="3600" w:hanging="360"/>
      </w:pPr>
      <w:rPr>
        <w:rFonts w:ascii="Courier New" w:hAnsi="Courier New" w:hint="default"/>
      </w:rPr>
    </w:lvl>
    <w:lvl w:ilvl="5" w:tplc="6262D55E">
      <w:start w:val="1"/>
      <w:numFmt w:val="bullet"/>
      <w:lvlText w:val=""/>
      <w:lvlJc w:val="left"/>
      <w:pPr>
        <w:ind w:left="4320" w:hanging="360"/>
      </w:pPr>
      <w:rPr>
        <w:rFonts w:ascii="Wingdings" w:hAnsi="Wingdings" w:hint="default"/>
      </w:rPr>
    </w:lvl>
    <w:lvl w:ilvl="6" w:tplc="F16A1BD0">
      <w:start w:val="1"/>
      <w:numFmt w:val="bullet"/>
      <w:lvlText w:val=""/>
      <w:lvlJc w:val="left"/>
      <w:pPr>
        <w:ind w:left="5040" w:hanging="360"/>
      </w:pPr>
      <w:rPr>
        <w:rFonts w:ascii="Symbol" w:hAnsi="Symbol" w:hint="default"/>
      </w:rPr>
    </w:lvl>
    <w:lvl w:ilvl="7" w:tplc="455AF0F2">
      <w:start w:val="1"/>
      <w:numFmt w:val="bullet"/>
      <w:lvlText w:val="o"/>
      <w:lvlJc w:val="left"/>
      <w:pPr>
        <w:ind w:left="5760" w:hanging="360"/>
      </w:pPr>
      <w:rPr>
        <w:rFonts w:ascii="Courier New" w:hAnsi="Courier New" w:hint="default"/>
      </w:rPr>
    </w:lvl>
    <w:lvl w:ilvl="8" w:tplc="164E0CB4">
      <w:start w:val="1"/>
      <w:numFmt w:val="bullet"/>
      <w:lvlText w:val=""/>
      <w:lvlJc w:val="left"/>
      <w:pPr>
        <w:ind w:left="6480" w:hanging="360"/>
      </w:pPr>
      <w:rPr>
        <w:rFonts w:ascii="Wingdings" w:hAnsi="Wingdings" w:hint="default"/>
      </w:rPr>
    </w:lvl>
  </w:abstractNum>
  <w:num w:numId="1" w16cid:durableId="568346057">
    <w:abstractNumId w:val="2"/>
  </w:num>
  <w:num w:numId="2" w16cid:durableId="753286991">
    <w:abstractNumId w:val="0"/>
  </w:num>
  <w:num w:numId="3" w16cid:durableId="1042485764">
    <w:abstractNumId w:val="6"/>
  </w:num>
  <w:num w:numId="4" w16cid:durableId="189147401">
    <w:abstractNumId w:val="3"/>
  </w:num>
  <w:num w:numId="5" w16cid:durableId="1597900774">
    <w:abstractNumId w:val="1"/>
  </w:num>
  <w:num w:numId="6" w16cid:durableId="950553559">
    <w:abstractNumId w:val="4"/>
  </w:num>
  <w:num w:numId="7" w16cid:durableId="1531607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BAB39A"/>
    <w:rsid w:val="00033946"/>
    <w:rsid w:val="0004012A"/>
    <w:rsid w:val="00044668"/>
    <w:rsid w:val="000A213B"/>
    <w:rsid w:val="001032A5"/>
    <w:rsid w:val="0010480E"/>
    <w:rsid w:val="001417FE"/>
    <w:rsid w:val="0015056D"/>
    <w:rsid w:val="0017410C"/>
    <w:rsid w:val="00181F96"/>
    <w:rsid w:val="001E625E"/>
    <w:rsid w:val="001F396C"/>
    <w:rsid w:val="00206418"/>
    <w:rsid w:val="00235710"/>
    <w:rsid w:val="002424C3"/>
    <w:rsid w:val="00247DF6"/>
    <w:rsid w:val="00270EFD"/>
    <w:rsid w:val="002843A1"/>
    <w:rsid w:val="002F4356"/>
    <w:rsid w:val="00337130"/>
    <w:rsid w:val="00340B59"/>
    <w:rsid w:val="00341987"/>
    <w:rsid w:val="0037054A"/>
    <w:rsid w:val="0038531F"/>
    <w:rsid w:val="004044B5"/>
    <w:rsid w:val="00456EEE"/>
    <w:rsid w:val="00467889"/>
    <w:rsid w:val="004C1916"/>
    <w:rsid w:val="004C7ED0"/>
    <w:rsid w:val="004D1B73"/>
    <w:rsid w:val="004F136E"/>
    <w:rsid w:val="00506768"/>
    <w:rsid w:val="00513BD6"/>
    <w:rsid w:val="005710F1"/>
    <w:rsid w:val="005D0A9A"/>
    <w:rsid w:val="005D26FF"/>
    <w:rsid w:val="0061067E"/>
    <w:rsid w:val="006348A6"/>
    <w:rsid w:val="006558E6"/>
    <w:rsid w:val="00680682"/>
    <w:rsid w:val="006A5D19"/>
    <w:rsid w:val="006C5A63"/>
    <w:rsid w:val="006D4FA7"/>
    <w:rsid w:val="006E490D"/>
    <w:rsid w:val="0071595B"/>
    <w:rsid w:val="00731251"/>
    <w:rsid w:val="00741605"/>
    <w:rsid w:val="007B51CA"/>
    <w:rsid w:val="007C0A68"/>
    <w:rsid w:val="007C2AE2"/>
    <w:rsid w:val="007E1249"/>
    <w:rsid w:val="0082554A"/>
    <w:rsid w:val="008414F0"/>
    <w:rsid w:val="008A6CE3"/>
    <w:rsid w:val="008B4C79"/>
    <w:rsid w:val="008E0576"/>
    <w:rsid w:val="00914944"/>
    <w:rsid w:val="009203D2"/>
    <w:rsid w:val="00932FC3"/>
    <w:rsid w:val="009333B8"/>
    <w:rsid w:val="0094335E"/>
    <w:rsid w:val="00966A2C"/>
    <w:rsid w:val="009B72FA"/>
    <w:rsid w:val="009C1116"/>
    <w:rsid w:val="009C5E14"/>
    <w:rsid w:val="009F07A9"/>
    <w:rsid w:val="00A24C20"/>
    <w:rsid w:val="00A55DC6"/>
    <w:rsid w:val="00A719FF"/>
    <w:rsid w:val="00AA1C3C"/>
    <w:rsid w:val="00AD1252"/>
    <w:rsid w:val="00AD311E"/>
    <w:rsid w:val="00AE47D6"/>
    <w:rsid w:val="00B17A90"/>
    <w:rsid w:val="00B65490"/>
    <w:rsid w:val="00B73BB4"/>
    <w:rsid w:val="00B75910"/>
    <w:rsid w:val="00C0140F"/>
    <w:rsid w:val="00C20F4C"/>
    <w:rsid w:val="00C31C56"/>
    <w:rsid w:val="00C51992"/>
    <w:rsid w:val="00C53931"/>
    <w:rsid w:val="00C64A10"/>
    <w:rsid w:val="00CF7D2E"/>
    <w:rsid w:val="00D23958"/>
    <w:rsid w:val="00D35FF3"/>
    <w:rsid w:val="00D60D54"/>
    <w:rsid w:val="00D725F9"/>
    <w:rsid w:val="00D82D83"/>
    <w:rsid w:val="00DD1E59"/>
    <w:rsid w:val="00DD557F"/>
    <w:rsid w:val="00E022A6"/>
    <w:rsid w:val="00E055F6"/>
    <w:rsid w:val="00E27A38"/>
    <w:rsid w:val="00E95127"/>
    <w:rsid w:val="00E951A0"/>
    <w:rsid w:val="00EC7B1F"/>
    <w:rsid w:val="00ED27A6"/>
    <w:rsid w:val="00EE41F9"/>
    <w:rsid w:val="00F01091"/>
    <w:rsid w:val="00F30F93"/>
    <w:rsid w:val="00F54AA5"/>
    <w:rsid w:val="00F80403"/>
    <w:rsid w:val="00FA7FF5"/>
    <w:rsid w:val="00FD12C0"/>
    <w:rsid w:val="00FD2A00"/>
    <w:rsid w:val="00FF4991"/>
    <w:rsid w:val="01E104E1"/>
    <w:rsid w:val="037CD542"/>
    <w:rsid w:val="0AAEB7EF"/>
    <w:rsid w:val="0DA64060"/>
    <w:rsid w:val="0DE658B1"/>
    <w:rsid w:val="0F2506E0"/>
    <w:rsid w:val="15F16A96"/>
    <w:rsid w:val="178D3AF7"/>
    <w:rsid w:val="1AD5D4C7"/>
    <w:rsid w:val="1CFB2E5F"/>
    <w:rsid w:val="1FB04649"/>
    <w:rsid w:val="1FE6535F"/>
    <w:rsid w:val="25064044"/>
    <w:rsid w:val="25FFC4B3"/>
    <w:rsid w:val="261F87CD"/>
    <w:rsid w:val="27033ED9"/>
    <w:rsid w:val="2977A81A"/>
    <w:rsid w:val="2C0872DB"/>
    <w:rsid w:val="2DA4433C"/>
    <w:rsid w:val="2EF52861"/>
    <w:rsid w:val="30B13469"/>
    <w:rsid w:val="37D9697E"/>
    <w:rsid w:val="3A3EEE52"/>
    <w:rsid w:val="3ACA6FC7"/>
    <w:rsid w:val="40A71C8C"/>
    <w:rsid w:val="4242ECED"/>
    <w:rsid w:val="44E28C28"/>
    <w:rsid w:val="4A388623"/>
    <w:rsid w:val="4ABAB39A"/>
    <w:rsid w:val="4F396962"/>
    <w:rsid w:val="522A6FAB"/>
    <w:rsid w:val="52710A24"/>
    <w:rsid w:val="57CCF86C"/>
    <w:rsid w:val="5D73169F"/>
    <w:rsid w:val="5EC936B6"/>
    <w:rsid w:val="61B5EC3C"/>
    <w:rsid w:val="6351BC9D"/>
    <w:rsid w:val="643D920A"/>
    <w:rsid w:val="64ED8CFE"/>
    <w:rsid w:val="68252DC0"/>
    <w:rsid w:val="6CF89EE3"/>
    <w:rsid w:val="705D3045"/>
    <w:rsid w:val="70A9AC07"/>
    <w:rsid w:val="777A1BBF"/>
    <w:rsid w:val="784C4A98"/>
    <w:rsid w:val="787501EF"/>
    <w:rsid w:val="78AFA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B39A"/>
  <w15:chartTrackingRefBased/>
  <w15:docId w15:val="{150E831C-5C9D-487D-A5FE-475AE44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13BD6"/>
    <w:rPr>
      <w:color w:val="0563C1" w:themeColor="hyperlink"/>
      <w:u w:val="single"/>
    </w:rPr>
  </w:style>
  <w:style w:type="character" w:styleId="UnresolvedMention">
    <w:name w:val="Unresolved Mention"/>
    <w:basedOn w:val="DefaultParagraphFont"/>
    <w:uiPriority w:val="99"/>
    <w:semiHidden/>
    <w:unhideWhenUsed/>
    <w:rsid w:val="00A55DC6"/>
    <w:rPr>
      <w:color w:val="605E5C"/>
      <w:shd w:val="clear" w:color="auto" w:fill="E1DFDD"/>
    </w:rPr>
  </w:style>
  <w:style w:type="paragraph" w:styleId="Header">
    <w:name w:val="header"/>
    <w:basedOn w:val="Normal"/>
    <w:link w:val="HeaderChar"/>
    <w:uiPriority w:val="99"/>
    <w:unhideWhenUsed/>
    <w:rsid w:val="000A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3B"/>
  </w:style>
  <w:style w:type="paragraph" w:styleId="Footer">
    <w:name w:val="footer"/>
    <w:basedOn w:val="Normal"/>
    <w:link w:val="FooterChar"/>
    <w:uiPriority w:val="99"/>
    <w:unhideWhenUsed/>
    <w:rsid w:val="000A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fuse-capit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 Giorgio</dc:creator>
  <cp:keywords/>
  <dc:description/>
  <cp:lastModifiedBy>Amber Ragless</cp:lastModifiedBy>
  <cp:revision>2</cp:revision>
  <dcterms:created xsi:type="dcterms:W3CDTF">2023-08-09T10:14:00Z</dcterms:created>
  <dcterms:modified xsi:type="dcterms:W3CDTF">2023-08-09T10:14:00Z</dcterms:modified>
</cp:coreProperties>
</file>